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638" w:rsidRDefault="004E15CD">
      <w:pPr>
        <w:spacing w:after="0" w:line="200" w:lineRule="exact"/>
        <w:rPr>
          <w:sz w:val="20"/>
          <w:szCs w:val="20"/>
        </w:rPr>
      </w:pPr>
      <w:r>
        <w:rPr>
          <w:rFonts w:hint="eastAsia"/>
          <w:sz w:val="20"/>
          <w:szCs w:val="20"/>
          <w:lang w:eastAsia="zh-CN"/>
        </w:rPr>
        <w:t>附件</w:t>
      </w:r>
      <w:r>
        <w:rPr>
          <w:rFonts w:hint="eastAsia"/>
          <w:sz w:val="20"/>
          <w:szCs w:val="20"/>
          <w:lang w:eastAsia="zh-CN"/>
        </w:rPr>
        <w:t>1</w:t>
      </w:r>
    </w:p>
    <w:p w:rsidR="00B94638" w:rsidRDefault="00B94638">
      <w:pPr>
        <w:spacing w:after="0" w:line="200" w:lineRule="exact"/>
        <w:rPr>
          <w:sz w:val="20"/>
          <w:szCs w:val="20"/>
        </w:rPr>
      </w:pPr>
    </w:p>
    <w:p w:rsidR="00B94638" w:rsidRDefault="00B94638">
      <w:pPr>
        <w:spacing w:before="6" w:after="0" w:line="220" w:lineRule="exact"/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1807"/>
        <w:gridCol w:w="4515"/>
        <w:gridCol w:w="3031"/>
        <w:gridCol w:w="3144"/>
        <w:gridCol w:w="912"/>
      </w:tblGrid>
      <w:tr w:rsidR="00B94638">
        <w:trPr>
          <w:trHeight w:hRule="exact" w:val="749"/>
        </w:trPr>
        <w:tc>
          <w:tcPr>
            <w:tcW w:w="1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Pr="00E66DF3" w:rsidRDefault="00B933AC">
            <w:pPr>
              <w:spacing w:before="12" w:after="0" w:line="240" w:lineRule="auto"/>
              <w:ind w:left="5021" w:right="5001"/>
              <w:jc w:val="center"/>
              <w:rPr>
                <w:rFonts w:ascii="仿宋" w:eastAsia="仿宋" w:hAnsi="仿宋" w:cs="Microsoft JhengHei"/>
                <w:sz w:val="32"/>
                <w:szCs w:val="32"/>
                <w:lang w:eastAsia="zh-CN"/>
              </w:rPr>
            </w:pPr>
            <w:r w:rsidRPr="00E66DF3">
              <w:rPr>
                <w:rFonts w:ascii="仿宋" w:eastAsia="仿宋" w:hAnsi="仿宋" w:cs="Microsoft JhengHei"/>
                <w:spacing w:val="2"/>
                <w:w w:val="99"/>
                <w:sz w:val="32"/>
                <w:szCs w:val="32"/>
                <w:lang w:eastAsia="zh-CN"/>
              </w:rPr>
              <w:t>国</w:t>
            </w:r>
            <w:r w:rsidRPr="00E66DF3">
              <w:rPr>
                <w:rFonts w:ascii="仿宋" w:eastAsia="仿宋" w:hAnsi="仿宋" w:cs="Microsoft JhengHei"/>
                <w:spacing w:val="3"/>
                <w:w w:val="99"/>
                <w:sz w:val="32"/>
                <w:szCs w:val="32"/>
                <w:lang w:eastAsia="zh-CN"/>
              </w:rPr>
              <w:t>防</w:t>
            </w:r>
            <w:r w:rsidRPr="00E66DF3">
              <w:rPr>
                <w:rFonts w:ascii="仿宋" w:eastAsia="仿宋" w:hAnsi="仿宋" w:cs="Microsoft JhengHei"/>
                <w:spacing w:val="2"/>
                <w:w w:val="99"/>
                <w:sz w:val="32"/>
                <w:szCs w:val="32"/>
                <w:lang w:eastAsia="zh-CN"/>
              </w:rPr>
              <w:t>工业发展</w:t>
            </w:r>
            <w:r w:rsidRPr="00E66DF3">
              <w:rPr>
                <w:rFonts w:ascii="仿宋" w:eastAsia="仿宋" w:hAnsi="仿宋" w:cs="Microsoft JhengHei"/>
                <w:w w:val="99"/>
                <w:sz w:val="32"/>
                <w:szCs w:val="32"/>
                <w:lang w:eastAsia="zh-CN"/>
              </w:rPr>
              <w:t>成</w:t>
            </w:r>
            <w:r w:rsidRPr="00E66DF3">
              <w:rPr>
                <w:rFonts w:ascii="仿宋" w:eastAsia="仿宋" w:hAnsi="仿宋" w:cs="Microsoft JhengHei"/>
                <w:spacing w:val="3"/>
                <w:w w:val="99"/>
                <w:sz w:val="32"/>
                <w:szCs w:val="32"/>
                <w:lang w:eastAsia="zh-CN"/>
              </w:rPr>
              <w:t>就</w:t>
            </w:r>
            <w:r w:rsidRPr="00E66DF3">
              <w:rPr>
                <w:rFonts w:ascii="仿宋" w:eastAsia="仿宋" w:hAnsi="仿宋" w:cs="Microsoft JhengHei"/>
                <w:spacing w:val="2"/>
                <w:w w:val="99"/>
                <w:sz w:val="32"/>
                <w:szCs w:val="32"/>
                <w:lang w:eastAsia="zh-CN"/>
              </w:rPr>
              <w:t>征集信</w:t>
            </w:r>
            <w:r w:rsidRPr="00E66DF3">
              <w:rPr>
                <w:rFonts w:ascii="仿宋" w:eastAsia="仿宋" w:hAnsi="仿宋" w:cs="Microsoft JhengHei"/>
                <w:spacing w:val="3"/>
                <w:w w:val="99"/>
                <w:sz w:val="32"/>
                <w:szCs w:val="32"/>
                <w:lang w:eastAsia="zh-CN"/>
              </w:rPr>
              <w:t>息表</w:t>
            </w:r>
          </w:p>
        </w:tc>
      </w:tr>
      <w:tr w:rsidR="00B94638">
        <w:trPr>
          <w:trHeight w:hRule="exact" w:val="391"/>
        </w:trPr>
        <w:tc>
          <w:tcPr>
            <w:tcW w:w="1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Pr="00E66DF3" w:rsidRDefault="00B933AC">
            <w:pPr>
              <w:spacing w:after="0" w:line="334" w:lineRule="exact"/>
              <w:ind w:left="102" w:right="-20"/>
              <w:rPr>
                <w:rFonts w:ascii="仿宋" w:eastAsia="仿宋" w:hAnsi="仿宋" w:cs="Microsoft JhengHei"/>
                <w:sz w:val="24"/>
                <w:szCs w:val="24"/>
                <w:lang w:eastAsia="zh-CN"/>
              </w:rPr>
            </w:pPr>
            <w:r w:rsidRPr="00E66DF3">
              <w:rPr>
                <w:rFonts w:ascii="仿宋" w:eastAsia="仿宋" w:hAnsi="仿宋" w:cs="Microsoft JhengHei"/>
                <w:position w:val="-1"/>
                <w:sz w:val="24"/>
                <w:szCs w:val="24"/>
                <w:lang w:eastAsia="zh-CN"/>
              </w:rPr>
              <w:t>填表人姓名及联系方式：</w:t>
            </w:r>
          </w:p>
        </w:tc>
      </w:tr>
      <w:tr w:rsidR="00B94638">
        <w:trPr>
          <w:trHeight w:hRule="exact" w:val="322"/>
        </w:trPr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638" w:rsidRPr="00E66DF3" w:rsidRDefault="00B94638">
            <w:pPr>
              <w:spacing w:after="0" w:line="200" w:lineRule="exact"/>
              <w:rPr>
                <w:rFonts w:ascii="仿宋" w:eastAsia="仿宋" w:hAnsi="仿宋"/>
                <w:sz w:val="20"/>
                <w:szCs w:val="20"/>
                <w:lang w:eastAsia="zh-CN"/>
              </w:rPr>
            </w:pPr>
          </w:p>
          <w:p w:rsidR="00B94638" w:rsidRPr="00E66DF3" w:rsidRDefault="00B94638">
            <w:pPr>
              <w:spacing w:before="12" w:after="0" w:line="280" w:lineRule="exact"/>
              <w:rPr>
                <w:rFonts w:ascii="仿宋" w:eastAsia="仿宋" w:hAnsi="仿宋"/>
                <w:sz w:val="28"/>
                <w:szCs w:val="28"/>
                <w:lang w:eastAsia="zh-CN"/>
              </w:rPr>
            </w:pPr>
          </w:p>
          <w:p w:rsidR="00B94638" w:rsidRPr="00E66DF3" w:rsidRDefault="00B933AC">
            <w:pPr>
              <w:spacing w:after="0" w:line="240" w:lineRule="auto"/>
              <w:ind w:left="210" w:right="-20"/>
              <w:rPr>
                <w:rFonts w:ascii="仿宋" w:eastAsia="仿宋" w:hAnsi="仿宋" w:cs="Microsoft JhengHei"/>
                <w:sz w:val="24"/>
                <w:szCs w:val="24"/>
              </w:rPr>
            </w:pPr>
            <w:proofErr w:type="spellStart"/>
            <w:r w:rsidRPr="00E66DF3">
              <w:rPr>
                <w:rFonts w:ascii="仿宋" w:eastAsia="仿宋" w:hAnsi="仿宋" w:cs="Microsoft JhengHei"/>
                <w:sz w:val="24"/>
                <w:szCs w:val="24"/>
              </w:rPr>
              <w:t>序号</w:t>
            </w:r>
            <w:proofErr w:type="spellEnd"/>
          </w:p>
        </w:tc>
        <w:tc>
          <w:tcPr>
            <w:tcW w:w="63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Pr="00E66DF3" w:rsidRDefault="00B933AC">
            <w:pPr>
              <w:spacing w:after="0" w:line="300" w:lineRule="exact"/>
              <w:ind w:left="2635" w:right="2619"/>
              <w:jc w:val="center"/>
              <w:rPr>
                <w:rFonts w:ascii="仿宋" w:eastAsia="仿宋" w:hAnsi="仿宋" w:cs="Microsoft JhengHei"/>
                <w:sz w:val="24"/>
                <w:szCs w:val="24"/>
              </w:rPr>
            </w:pPr>
            <w:proofErr w:type="spellStart"/>
            <w:r w:rsidRPr="00E66DF3">
              <w:rPr>
                <w:rFonts w:ascii="仿宋" w:eastAsia="仿宋" w:hAnsi="仿宋" w:cs="Microsoft JhengHei"/>
                <w:sz w:val="24"/>
                <w:szCs w:val="24"/>
              </w:rPr>
              <w:t>成就介绍</w:t>
            </w:r>
            <w:proofErr w:type="spellEnd"/>
          </w:p>
        </w:tc>
        <w:tc>
          <w:tcPr>
            <w:tcW w:w="30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638" w:rsidRPr="00E66DF3" w:rsidRDefault="00B94638">
            <w:pPr>
              <w:spacing w:after="0" w:line="200" w:lineRule="exact"/>
              <w:rPr>
                <w:rFonts w:ascii="仿宋" w:eastAsia="仿宋" w:hAnsi="仿宋"/>
                <w:sz w:val="20"/>
                <w:szCs w:val="20"/>
              </w:rPr>
            </w:pPr>
          </w:p>
          <w:p w:rsidR="00B94638" w:rsidRPr="00E66DF3" w:rsidRDefault="00B94638">
            <w:pPr>
              <w:spacing w:before="12" w:after="0"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94638" w:rsidRPr="00E66DF3" w:rsidRDefault="00B933AC">
            <w:pPr>
              <w:spacing w:after="0" w:line="240" w:lineRule="auto"/>
              <w:ind w:left="991" w:right="973"/>
              <w:jc w:val="center"/>
              <w:rPr>
                <w:rFonts w:ascii="仿宋" w:eastAsia="仿宋" w:hAnsi="仿宋" w:cs="Microsoft JhengHei"/>
                <w:sz w:val="24"/>
                <w:szCs w:val="24"/>
              </w:rPr>
            </w:pPr>
            <w:proofErr w:type="spellStart"/>
            <w:r w:rsidRPr="00E66DF3">
              <w:rPr>
                <w:rFonts w:ascii="仿宋" w:eastAsia="仿宋" w:hAnsi="仿宋" w:cs="Microsoft JhengHei"/>
                <w:sz w:val="24"/>
                <w:szCs w:val="24"/>
              </w:rPr>
              <w:t>展品名称</w:t>
            </w:r>
            <w:proofErr w:type="spellEnd"/>
          </w:p>
        </w:tc>
        <w:tc>
          <w:tcPr>
            <w:tcW w:w="31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638" w:rsidRPr="00E66DF3" w:rsidRDefault="00B94638">
            <w:pPr>
              <w:spacing w:after="0" w:line="180" w:lineRule="exact"/>
              <w:rPr>
                <w:rFonts w:ascii="仿宋" w:eastAsia="仿宋" w:hAnsi="仿宋"/>
                <w:sz w:val="18"/>
                <w:szCs w:val="18"/>
                <w:lang w:eastAsia="zh-CN"/>
              </w:rPr>
            </w:pPr>
          </w:p>
          <w:p w:rsidR="00B94638" w:rsidRPr="00E66DF3" w:rsidRDefault="00B933AC">
            <w:pPr>
              <w:spacing w:after="0" w:line="240" w:lineRule="auto"/>
              <w:ind w:left="808" w:right="788"/>
              <w:jc w:val="center"/>
              <w:rPr>
                <w:rFonts w:ascii="仿宋" w:eastAsia="仿宋" w:hAnsi="仿宋" w:cs="Microsoft JhengHei"/>
                <w:sz w:val="24"/>
                <w:szCs w:val="24"/>
                <w:lang w:eastAsia="zh-CN"/>
              </w:rPr>
            </w:pPr>
            <w:r w:rsidRPr="00E66DF3">
              <w:rPr>
                <w:rFonts w:ascii="仿宋" w:eastAsia="仿宋" w:hAnsi="仿宋" w:cs="Microsoft JhengHei"/>
                <w:sz w:val="24"/>
                <w:szCs w:val="24"/>
                <w:lang w:eastAsia="zh-CN"/>
              </w:rPr>
              <w:t>展品规格说明</w:t>
            </w:r>
          </w:p>
          <w:p w:rsidR="00B94638" w:rsidRPr="00E66DF3" w:rsidRDefault="00B933AC">
            <w:pPr>
              <w:spacing w:after="0" w:line="312" w:lineRule="exact"/>
              <w:ind w:left="64" w:right="-76"/>
              <w:jc w:val="center"/>
              <w:rPr>
                <w:rFonts w:ascii="仿宋" w:eastAsia="仿宋" w:hAnsi="仿宋" w:cs="Microsoft JhengHei"/>
                <w:sz w:val="24"/>
                <w:szCs w:val="24"/>
                <w:lang w:eastAsia="zh-CN"/>
              </w:rPr>
            </w:pPr>
            <w:r w:rsidRPr="00E66DF3">
              <w:rPr>
                <w:rFonts w:ascii="仿宋" w:eastAsia="仿宋" w:hAnsi="仿宋" w:cs="Microsoft JhengHei"/>
                <w:sz w:val="24"/>
                <w:szCs w:val="24"/>
                <w:lang w:eastAsia="zh-CN"/>
              </w:rPr>
              <w:t>（如实物</w:t>
            </w:r>
            <w:r w:rsidRPr="00E66DF3">
              <w:rPr>
                <w:rFonts w:ascii="仿宋" w:eastAsia="仿宋" w:hAnsi="仿宋" w:cs="Microsoft JhengHei"/>
                <w:spacing w:val="-72"/>
                <w:sz w:val="24"/>
                <w:szCs w:val="24"/>
                <w:lang w:eastAsia="zh-CN"/>
              </w:rPr>
              <w:t>、</w:t>
            </w:r>
            <w:r w:rsidRPr="00E66DF3">
              <w:rPr>
                <w:rFonts w:ascii="仿宋" w:eastAsia="仿宋" w:hAnsi="仿宋" w:cs="Microsoft JhengHei"/>
                <w:sz w:val="24"/>
                <w:szCs w:val="24"/>
                <w:lang w:eastAsia="zh-CN"/>
              </w:rPr>
              <w:t>模型尺寸和重量，</w:t>
            </w:r>
          </w:p>
          <w:p w:rsidR="00B94638" w:rsidRPr="00E66DF3" w:rsidRDefault="00B933AC">
            <w:pPr>
              <w:spacing w:after="0" w:line="312" w:lineRule="exact"/>
              <w:ind w:left="808" w:right="788"/>
              <w:jc w:val="center"/>
              <w:rPr>
                <w:rFonts w:ascii="仿宋" w:eastAsia="仿宋" w:hAnsi="仿宋" w:cs="Microsoft JhengHei"/>
                <w:sz w:val="24"/>
                <w:szCs w:val="24"/>
              </w:rPr>
            </w:pPr>
            <w:proofErr w:type="spellStart"/>
            <w:r w:rsidRPr="00E66DF3">
              <w:rPr>
                <w:rFonts w:ascii="仿宋" w:eastAsia="仿宋" w:hAnsi="仿宋" w:cs="Microsoft JhengHei"/>
                <w:sz w:val="24"/>
                <w:szCs w:val="24"/>
              </w:rPr>
              <w:t>视频时长等</w:t>
            </w:r>
            <w:proofErr w:type="spellEnd"/>
            <w:r w:rsidRPr="00E66DF3">
              <w:rPr>
                <w:rFonts w:ascii="仿宋" w:eastAsia="仿宋" w:hAnsi="仿宋" w:cs="Microsoft JhengHei"/>
                <w:sz w:val="24"/>
                <w:szCs w:val="24"/>
              </w:rPr>
              <w:t>）</w:t>
            </w:r>
          </w:p>
        </w:tc>
        <w:tc>
          <w:tcPr>
            <w:tcW w:w="9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94638" w:rsidRPr="00E66DF3" w:rsidRDefault="00B94638">
            <w:pPr>
              <w:spacing w:after="0" w:line="200" w:lineRule="exact"/>
              <w:rPr>
                <w:rFonts w:ascii="仿宋" w:eastAsia="仿宋" w:hAnsi="仿宋"/>
                <w:sz w:val="20"/>
                <w:szCs w:val="20"/>
              </w:rPr>
            </w:pPr>
          </w:p>
          <w:p w:rsidR="00B94638" w:rsidRPr="00E66DF3" w:rsidRDefault="00B94638">
            <w:pPr>
              <w:spacing w:before="12" w:after="0" w:line="28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B94638" w:rsidRPr="00E66DF3" w:rsidRDefault="00B933AC">
            <w:pPr>
              <w:spacing w:after="0" w:line="240" w:lineRule="auto"/>
              <w:ind w:left="210" w:right="-20"/>
              <w:rPr>
                <w:rFonts w:ascii="仿宋" w:eastAsia="仿宋" w:hAnsi="仿宋" w:cs="Microsoft JhengHei"/>
                <w:sz w:val="24"/>
                <w:szCs w:val="24"/>
              </w:rPr>
            </w:pPr>
            <w:proofErr w:type="spellStart"/>
            <w:r w:rsidRPr="00E66DF3">
              <w:rPr>
                <w:rFonts w:ascii="仿宋" w:eastAsia="仿宋" w:hAnsi="仿宋" w:cs="Microsoft JhengHei"/>
                <w:sz w:val="24"/>
                <w:szCs w:val="24"/>
              </w:rPr>
              <w:t>备注</w:t>
            </w:r>
            <w:proofErr w:type="spellEnd"/>
          </w:p>
        </w:tc>
      </w:tr>
      <w:tr w:rsidR="00B94638">
        <w:trPr>
          <w:trHeight w:hRule="exact" w:val="1210"/>
        </w:trPr>
        <w:tc>
          <w:tcPr>
            <w:tcW w:w="9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Pr="00E66DF3" w:rsidRDefault="00B94638">
            <w:pPr>
              <w:rPr>
                <w:rFonts w:ascii="仿宋" w:eastAsia="仿宋" w:hAnsi="仿宋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Pr="00E66DF3" w:rsidRDefault="00B94638">
            <w:pPr>
              <w:spacing w:before="1" w:after="0" w:line="130" w:lineRule="exact"/>
              <w:rPr>
                <w:rFonts w:ascii="仿宋" w:eastAsia="仿宋" w:hAnsi="仿宋"/>
                <w:sz w:val="13"/>
                <w:szCs w:val="13"/>
              </w:rPr>
            </w:pPr>
          </w:p>
          <w:p w:rsidR="00B94638" w:rsidRPr="00E66DF3" w:rsidRDefault="00B94638">
            <w:pPr>
              <w:spacing w:after="0" w:line="200" w:lineRule="exact"/>
              <w:rPr>
                <w:rFonts w:ascii="仿宋" w:eastAsia="仿宋" w:hAnsi="仿宋"/>
                <w:sz w:val="20"/>
                <w:szCs w:val="20"/>
              </w:rPr>
            </w:pPr>
          </w:p>
          <w:p w:rsidR="00B94638" w:rsidRPr="00E66DF3" w:rsidRDefault="00B933AC">
            <w:pPr>
              <w:spacing w:after="0" w:line="240" w:lineRule="auto"/>
              <w:ind w:left="417" w:right="-20"/>
              <w:rPr>
                <w:rFonts w:ascii="仿宋" w:eastAsia="仿宋" w:hAnsi="仿宋" w:cs="Microsoft JhengHei"/>
                <w:sz w:val="24"/>
                <w:szCs w:val="24"/>
              </w:rPr>
            </w:pPr>
            <w:proofErr w:type="spellStart"/>
            <w:r w:rsidRPr="00E66DF3">
              <w:rPr>
                <w:rFonts w:ascii="仿宋" w:eastAsia="仿宋" w:hAnsi="仿宋" w:cs="Microsoft JhengHei"/>
                <w:sz w:val="24"/>
                <w:szCs w:val="24"/>
              </w:rPr>
              <w:t>成就名称</w:t>
            </w:r>
            <w:proofErr w:type="spellEnd"/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Pr="00E66DF3" w:rsidRDefault="00B94638">
            <w:pPr>
              <w:spacing w:before="5" w:after="0" w:line="100" w:lineRule="exact"/>
              <w:rPr>
                <w:rFonts w:ascii="仿宋" w:eastAsia="仿宋" w:hAnsi="仿宋"/>
                <w:sz w:val="10"/>
                <w:szCs w:val="10"/>
                <w:lang w:eastAsia="zh-CN"/>
              </w:rPr>
            </w:pPr>
          </w:p>
          <w:p w:rsidR="00B94638" w:rsidRPr="00E66DF3" w:rsidRDefault="00B933AC">
            <w:pPr>
              <w:spacing w:after="0" w:line="181" w:lineRule="auto"/>
              <w:ind w:left="71" w:right="51"/>
              <w:jc w:val="center"/>
              <w:rPr>
                <w:rFonts w:ascii="仿宋" w:eastAsia="仿宋" w:hAnsi="仿宋" w:cs="Microsoft JhengHei"/>
                <w:sz w:val="24"/>
                <w:szCs w:val="24"/>
                <w:lang w:eastAsia="zh-CN"/>
              </w:rPr>
            </w:pPr>
            <w:r w:rsidRPr="00E66DF3">
              <w:rPr>
                <w:rFonts w:ascii="仿宋" w:eastAsia="仿宋" w:hAnsi="仿宋" w:cs="Microsoft JhengHei"/>
                <w:sz w:val="24"/>
                <w:szCs w:val="24"/>
                <w:lang w:eastAsia="zh-CN"/>
              </w:rPr>
              <w:t>成就描</w:t>
            </w:r>
            <w:r w:rsidRPr="00E66DF3">
              <w:rPr>
                <w:rFonts w:ascii="仿宋" w:eastAsia="仿宋" w:hAnsi="仿宋" w:cs="Microsoft JhengHei"/>
                <w:spacing w:val="-22"/>
                <w:sz w:val="24"/>
                <w:szCs w:val="24"/>
                <w:lang w:eastAsia="zh-CN"/>
              </w:rPr>
              <w:t>述</w:t>
            </w:r>
            <w:r w:rsidRPr="00E66DF3">
              <w:rPr>
                <w:rFonts w:ascii="仿宋" w:eastAsia="仿宋" w:hAnsi="仿宋" w:cs="Microsoft JhengHei"/>
                <w:sz w:val="24"/>
                <w:szCs w:val="24"/>
                <w:lang w:eastAsia="zh-CN"/>
              </w:rPr>
              <w:t>（包括承担国防工业科技相关重 大工程的重要意义</w:t>
            </w:r>
            <w:r w:rsidRPr="00E66DF3">
              <w:rPr>
                <w:rFonts w:ascii="仿宋" w:eastAsia="仿宋" w:hAnsi="仿宋" w:cs="Microsoft JhengHei"/>
                <w:spacing w:val="-22"/>
                <w:sz w:val="24"/>
                <w:szCs w:val="24"/>
                <w:lang w:eastAsia="zh-CN"/>
              </w:rPr>
              <w:t>、</w:t>
            </w:r>
            <w:r w:rsidRPr="00E66DF3">
              <w:rPr>
                <w:rFonts w:ascii="仿宋" w:eastAsia="仿宋" w:hAnsi="仿宋" w:cs="Microsoft JhengHei"/>
                <w:sz w:val="24"/>
                <w:szCs w:val="24"/>
                <w:lang w:eastAsia="zh-CN"/>
              </w:rPr>
              <w:t xml:space="preserve">具备的核心技术或先 </w:t>
            </w:r>
            <w:r w:rsidRPr="00E66DF3">
              <w:rPr>
                <w:rFonts w:ascii="仿宋" w:eastAsia="仿宋" w:hAnsi="仿宋" w:cs="Microsoft JhengHei"/>
                <w:w w:val="98"/>
                <w:sz w:val="24"/>
                <w:szCs w:val="24"/>
                <w:lang w:eastAsia="zh-CN"/>
              </w:rPr>
              <w:t>进性、应用场景等内容，150</w:t>
            </w:r>
            <w:r w:rsidRPr="00E66DF3">
              <w:rPr>
                <w:rFonts w:ascii="仿宋" w:eastAsia="仿宋" w:hAnsi="仿宋" w:cs="Microsoft JhengHei"/>
                <w:spacing w:val="4"/>
                <w:w w:val="98"/>
                <w:sz w:val="24"/>
                <w:szCs w:val="24"/>
                <w:lang w:eastAsia="zh-CN"/>
              </w:rPr>
              <w:t xml:space="preserve"> </w:t>
            </w:r>
            <w:r w:rsidRPr="00E66DF3">
              <w:rPr>
                <w:rFonts w:ascii="仿宋" w:eastAsia="仿宋" w:hAnsi="仿宋" w:cs="Microsoft JhengHei"/>
                <w:sz w:val="24"/>
                <w:szCs w:val="24"/>
                <w:lang w:eastAsia="zh-CN"/>
              </w:rPr>
              <w:t>字以内）</w:t>
            </w:r>
          </w:p>
        </w:tc>
        <w:tc>
          <w:tcPr>
            <w:tcW w:w="3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Pr="00E66DF3" w:rsidRDefault="00B94638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31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Pr="00E66DF3" w:rsidRDefault="00B94638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91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Pr="00E66DF3" w:rsidRDefault="00B94638">
            <w:pPr>
              <w:rPr>
                <w:rFonts w:ascii="仿宋" w:eastAsia="仿宋" w:hAnsi="仿宋"/>
                <w:lang w:eastAsia="zh-CN"/>
              </w:rPr>
            </w:pPr>
          </w:p>
        </w:tc>
      </w:tr>
      <w:tr w:rsidR="00B94638">
        <w:trPr>
          <w:trHeight w:hRule="exact" w:val="32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Pr="00E66DF3" w:rsidRDefault="00B94638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Pr="00E66DF3" w:rsidRDefault="00B94638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Pr="00E66DF3" w:rsidRDefault="00B94638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Pr="00E66DF3" w:rsidRDefault="00B94638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Pr="00E66DF3" w:rsidRDefault="00B94638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Pr="00E66DF3" w:rsidRDefault="00B94638">
            <w:pPr>
              <w:rPr>
                <w:rFonts w:ascii="仿宋" w:eastAsia="仿宋" w:hAnsi="仿宋"/>
                <w:lang w:eastAsia="zh-CN"/>
              </w:rPr>
            </w:pPr>
          </w:p>
        </w:tc>
      </w:tr>
      <w:tr w:rsidR="00B94638">
        <w:trPr>
          <w:trHeight w:hRule="exact" w:val="32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Pr="00E66DF3" w:rsidRDefault="00B94638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Pr="00E66DF3" w:rsidRDefault="00B94638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Pr="00E66DF3" w:rsidRDefault="00B94638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Pr="00E66DF3" w:rsidRDefault="00B94638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Pr="00E66DF3" w:rsidRDefault="00B94638">
            <w:pPr>
              <w:rPr>
                <w:rFonts w:ascii="仿宋" w:eastAsia="仿宋" w:hAnsi="仿宋"/>
                <w:lang w:eastAsia="zh-CN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Pr="00E66DF3" w:rsidRDefault="00B94638">
            <w:pPr>
              <w:rPr>
                <w:rFonts w:ascii="仿宋" w:eastAsia="仿宋" w:hAnsi="仿宋"/>
                <w:lang w:eastAsia="zh-CN"/>
              </w:rPr>
            </w:pPr>
          </w:p>
        </w:tc>
      </w:tr>
      <w:tr w:rsidR="00B94638">
        <w:trPr>
          <w:trHeight w:hRule="exact" w:val="32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Default="00B94638">
            <w:pPr>
              <w:rPr>
                <w:lang w:eastAsia="zh-C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Default="00B94638">
            <w:pPr>
              <w:rPr>
                <w:lang w:eastAsia="zh-CN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Default="00B94638">
            <w:pPr>
              <w:rPr>
                <w:lang w:eastAsia="zh-CN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Default="00B94638">
            <w:pPr>
              <w:rPr>
                <w:lang w:eastAsia="zh-CN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Default="00B94638">
            <w:pPr>
              <w:rPr>
                <w:lang w:eastAsia="zh-CN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Default="00B94638">
            <w:pPr>
              <w:rPr>
                <w:lang w:eastAsia="zh-CN"/>
              </w:rPr>
            </w:pPr>
          </w:p>
        </w:tc>
      </w:tr>
      <w:tr w:rsidR="00B94638">
        <w:trPr>
          <w:trHeight w:hRule="exact" w:val="343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Default="00B94638">
            <w:pPr>
              <w:rPr>
                <w:lang w:eastAsia="zh-C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Default="00B94638">
            <w:pPr>
              <w:rPr>
                <w:lang w:eastAsia="zh-CN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Default="00B94638">
            <w:pPr>
              <w:rPr>
                <w:lang w:eastAsia="zh-CN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Default="00B94638">
            <w:pPr>
              <w:rPr>
                <w:lang w:eastAsia="zh-CN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Default="00B94638">
            <w:pPr>
              <w:rPr>
                <w:lang w:eastAsia="zh-CN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Default="00B94638">
            <w:pPr>
              <w:rPr>
                <w:lang w:eastAsia="zh-CN"/>
              </w:rPr>
            </w:pPr>
          </w:p>
        </w:tc>
      </w:tr>
      <w:tr w:rsidR="00B94638">
        <w:trPr>
          <w:trHeight w:hRule="exact" w:val="32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Default="00B94638">
            <w:pPr>
              <w:rPr>
                <w:lang w:eastAsia="zh-C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Default="00B94638">
            <w:pPr>
              <w:rPr>
                <w:lang w:eastAsia="zh-CN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Default="00B94638">
            <w:pPr>
              <w:rPr>
                <w:lang w:eastAsia="zh-CN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Default="00B94638">
            <w:pPr>
              <w:rPr>
                <w:lang w:eastAsia="zh-CN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Default="00B94638">
            <w:pPr>
              <w:rPr>
                <w:lang w:eastAsia="zh-CN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Default="00B94638">
            <w:pPr>
              <w:rPr>
                <w:lang w:eastAsia="zh-CN"/>
              </w:rPr>
            </w:pPr>
          </w:p>
        </w:tc>
      </w:tr>
      <w:tr w:rsidR="00B94638">
        <w:trPr>
          <w:trHeight w:hRule="exact" w:val="32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Default="00B94638">
            <w:pPr>
              <w:rPr>
                <w:lang w:eastAsia="zh-C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Default="00B94638">
            <w:pPr>
              <w:rPr>
                <w:lang w:eastAsia="zh-CN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Default="00B94638">
            <w:pPr>
              <w:rPr>
                <w:lang w:eastAsia="zh-CN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Default="00B94638">
            <w:pPr>
              <w:rPr>
                <w:lang w:eastAsia="zh-CN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Default="00B94638">
            <w:pPr>
              <w:rPr>
                <w:lang w:eastAsia="zh-CN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Default="00B94638">
            <w:pPr>
              <w:rPr>
                <w:lang w:eastAsia="zh-CN"/>
              </w:rPr>
            </w:pPr>
          </w:p>
        </w:tc>
      </w:tr>
      <w:tr w:rsidR="00B94638">
        <w:trPr>
          <w:trHeight w:hRule="exact" w:val="32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Default="00B94638">
            <w:pPr>
              <w:rPr>
                <w:lang w:eastAsia="zh-C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Default="00B94638">
            <w:pPr>
              <w:rPr>
                <w:lang w:eastAsia="zh-CN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Default="00B94638">
            <w:pPr>
              <w:rPr>
                <w:lang w:eastAsia="zh-CN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Default="00B94638">
            <w:pPr>
              <w:rPr>
                <w:lang w:eastAsia="zh-CN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Default="00B94638">
            <w:pPr>
              <w:rPr>
                <w:lang w:eastAsia="zh-CN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Default="00B94638">
            <w:pPr>
              <w:rPr>
                <w:lang w:eastAsia="zh-CN"/>
              </w:rPr>
            </w:pPr>
          </w:p>
        </w:tc>
      </w:tr>
      <w:tr w:rsidR="00B94638">
        <w:trPr>
          <w:trHeight w:hRule="exact" w:val="322"/>
        </w:trPr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Default="00B94638">
            <w:pPr>
              <w:rPr>
                <w:lang w:eastAsia="zh-CN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Default="00B94638">
            <w:pPr>
              <w:rPr>
                <w:lang w:eastAsia="zh-CN"/>
              </w:rPr>
            </w:pPr>
          </w:p>
        </w:tc>
        <w:tc>
          <w:tcPr>
            <w:tcW w:w="4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Default="00B94638">
            <w:pPr>
              <w:rPr>
                <w:lang w:eastAsia="zh-CN"/>
              </w:rPr>
            </w:pPr>
          </w:p>
        </w:tc>
        <w:tc>
          <w:tcPr>
            <w:tcW w:w="3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Default="00B94638">
            <w:pPr>
              <w:rPr>
                <w:lang w:eastAsia="zh-CN"/>
              </w:rPr>
            </w:pPr>
          </w:p>
        </w:tc>
        <w:tc>
          <w:tcPr>
            <w:tcW w:w="3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Default="00B94638">
            <w:pPr>
              <w:rPr>
                <w:lang w:eastAsia="zh-CN"/>
              </w:rPr>
            </w:pPr>
            <w:bookmarkStart w:id="0" w:name="_GoBack"/>
            <w:bookmarkEnd w:id="0"/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Default="00B94638">
            <w:pPr>
              <w:rPr>
                <w:lang w:eastAsia="zh-CN"/>
              </w:rPr>
            </w:pPr>
          </w:p>
        </w:tc>
      </w:tr>
      <w:tr w:rsidR="00B94638">
        <w:trPr>
          <w:trHeight w:hRule="exact" w:val="646"/>
        </w:trPr>
        <w:tc>
          <w:tcPr>
            <w:tcW w:w="1432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638" w:rsidRDefault="00B94638">
            <w:pPr>
              <w:rPr>
                <w:lang w:eastAsia="zh-CN"/>
              </w:rPr>
            </w:pPr>
          </w:p>
        </w:tc>
      </w:tr>
    </w:tbl>
    <w:p w:rsidR="00B933AC" w:rsidRDefault="00B933AC" w:rsidP="00637FF7">
      <w:pPr>
        <w:spacing w:after="0"/>
        <w:rPr>
          <w:lang w:eastAsia="zh-CN"/>
        </w:rPr>
      </w:pPr>
    </w:p>
    <w:sectPr w:rsidR="00B933AC" w:rsidSect="00637FF7">
      <w:headerReference w:type="default" r:id="rId7"/>
      <w:pgSz w:w="16840" w:h="11920" w:orient="landscape"/>
      <w:pgMar w:top="2280" w:right="1140" w:bottom="1540" w:left="1140" w:header="1974" w:footer="1359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B2C" w:rsidRDefault="00BF1B2C">
      <w:pPr>
        <w:spacing w:after="0" w:line="240" w:lineRule="auto"/>
      </w:pPr>
      <w:r>
        <w:separator/>
      </w:r>
    </w:p>
  </w:endnote>
  <w:endnote w:type="continuationSeparator" w:id="0">
    <w:p w:rsidR="00BF1B2C" w:rsidRDefault="00BF1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B2C" w:rsidRDefault="00BF1B2C">
      <w:pPr>
        <w:spacing w:after="0" w:line="240" w:lineRule="auto"/>
      </w:pPr>
      <w:r>
        <w:separator/>
      </w:r>
    </w:p>
  </w:footnote>
  <w:footnote w:type="continuationSeparator" w:id="0">
    <w:p w:rsidR="00BF1B2C" w:rsidRDefault="00BF1B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4638" w:rsidRDefault="00B94638">
    <w:pPr>
      <w:spacing w:after="0" w:line="200" w:lineRule="exac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B94638"/>
    <w:rsid w:val="004E15CD"/>
    <w:rsid w:val="00637FF7"/>
    <w:rsid w:val="00B933AC"/>
    <w:rsid w:val="00B94638"/>
    <w:rsid w:val="00BF1B2C"/>
    <w:rsid w:val="00E6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7F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7FF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7FF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7FF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109</Characters>
  <Application>Microsoft Office Word</Application>
  <DocSecurity>0</DocSecurity>
  <Lines>8</Lines>
  <Paragraphs>7</Paragraphs>
  <ScaleCrop>false</ScaleCrop>
  <Company>微软中国</Company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4</cp:revision>
  <dcterms:created xsi:type="dcterms:W3CDTF">2022-04-18T15:23:00Z</dcterms:created>
  <dcterms:modified xsi:type="dcterms:W3CDTF">2022-04-18T10:03:00Z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2022-04-07T00:00:00Z</vt:filetime>
  </property>
  <property fmtid="{D5CDD505-2E9C-101B-9397-08002B2CF9AE}" pid="3" name="LastSaved">
    <vt:filetime>2022-04-18T00:00:00Z</vt:filetime>
  </property>
</Properties>
</file>